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2"/>
        <w:bidi w:val="0"/>
      </w:pPr>
      <w:r>
        <w:rPr>
          <w:rtl w:val="0"/>
        </w:rPr>
        <w:t>Invoice: Big Gig at Red Rocks</w:t>
      </w:r>
    </w:p>
    <w:p>
      <w:pPr>
        <w:pStyle w:val="Body 2"/>
        <w:bidi w:val="0"/>
      </w:pPr>
      <w:r>
        <w:rPr>
          <w:rtl w:val="0"/>
        </w:rPr>
        <w:t xml:space="preserve">Attention: John Doe, Big Gig Management </w:t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2824291</wp:posOffset>
            </wp:positionH>
            <wp:positionV relativeFrom="page">
              <wp:posOffset>1307591</wp:posOffset>
            </wp:positionV>
            <wp:extent cx="593214" cy="59321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Agid-GALogo-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Agid-GALogo-02.jpg" descr="Agid-GALogo-0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14" cy="59321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tl w:val="0"/>
        </w:rPr>
      </w:pPr>
    </w:p>
    <w:p>
      <w:pPr>
        <w:pStyle w:val="Body 2"/>
        <w:bidi w:val="0"/>
      </w:pPr>
      <w:r>
        <w:rPr>
          <w:rtl w:val="0"/>
          <w:lang w:val="de-DE"/>
        </w:rPr>
        <w:t>Date</w:t>
      </w:r>
      <w:r>
        <w:rPr>
          <w:rtl w:val="0"/>
        </w:rPr>
        <w:t>:</w:t>
      </w:r>
      <w:r>
        <w:rPr>
          <w:rtl w:val="0"/>
        </w:rPr>
        <w:t xml:space="preserve"> </w:t>
      </w:r>
      <w:r>
        <w:rPr>
          <w:rtl w:val="0"/>
        </w:rPr>
        <w:t>7/17/2024</w:t>
      </w:r>
    </w:p>
    <w:p>
      <w:pPr>
        <w:pStyle w:val="Body 2"/>
        <w:bidi w:val="0"/>
      </w:pPr>
    </w:p>
    <w:p>
      <w:pPr>
        <w:pStyle w:val="Body 2"/>
        <w:rPr>
          <w:rFonts w:ascii="Helvetica Neue Black Condensed" w:cs="Helvetica Neue Black Condensed" w:hAnsi="Helvetica Neue Black Condensed" w:eastAsia="Helvetica Neue Black Condensed"/>
        </w:rPr>
      </w:pPr>
      <w:r>
        <w:rPr>
          <w:rFonts w:ascii="Helvetica Neue Black Condensed" w:hAnsi="Helvetica Neue Black Condensed"/>
          <w:rtl w:val="0"/>
          <w:lang w:val="en-US"/>
        </w:rPr>
        <w:t>Information: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tl w:val="0"/>
        </w:rPr>
      </w:pPr>
      <w:r>
        <w:rPr>
          <w:rtl w:val="0"/>
          <w:lang w:val="en-US"/>
        </w:rPr>
        <w:t>Artistic Director Fee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tl w:val="0"/>
        </w:rPr>
      </w:pPr>
    </w:p>
    <w:p>
      <w:pPr>
        <w:pStyle w:val="Body 2"/>
        <w:bidi w:val="0"/>
      </w:pPr>
    </w:p>
    <w:tbl>
      <w:tblPr>
        <w:tblW w:w="6663" w:type="dxa"/>
        <w:jc w:val="left"/>
        <w:tblInd w:w="108" w:type="dxa"/>
        <w:tblBorders>
          <w:top w:val="dotted" w:color="919191" w:sz="6" w:space="0" w:shadow="0" w:frame="0"/>
          <w:left w:val="dotted" w:color="919191" w:sz="6" w:space="0" w:shadow="0" w:frame="0"/>
          <w:bottom w:val="dotted" w:color="919191" w:sz="6" w:space="0" w:shadow="0" w:frame="0"/>
          <w:right w:val="dotted" w:color="919191" w:sz="6" w:space="0" w:shadow="0" w:frame="0"/>
          <w:insideH w:val="nil"/>
          <w:insideV w:val="nil"/>
        </w:tblBorders>
        <w:shd w:val="clear" w:color="auto" w:fill="auto"/>
        <w:tblLayout w:type="fixed"/>
      </w:tblPr>
      <w:tblGrid>
        <w:gridCol w:w="3431"/>
        <w:gridCol w:w="1077"/>
        <w:gridCol w:w="1077"/>
        <w:gridCol w:w="1078"/>
      </w:tblGrid>
      <w:tr>
        <w:tblPrEx>
          <w:shd w:val="clear" w:color="auto" w:fill="357ca2"/>
        </w:tblPrEx>
        <w:trPr>
          <w:trHeight w:val="528" w:hRule="atLeast"/>
          <w:tblHeader/>
        </w:trPr>
        <w:tc>
          <w:tcPr>
            <w:tcW w:type="dxa" w:w="3431"/>
            <w:tcBorders>
              <w:top w:val="nil"/>
              <w:left w:val="nil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</w:rPr>
              <w:t>Description</w:t>
            </w:r>
          </w:p>
        </w:tc>
        <w:tc>
          <w:tcPr>
            <w:tcW w:type="dxa" w:w="1077"/>
            <w:tcBorders>
              <w:top w:val="nil"/>
              <w:left w:val="single" w:color="214e66" w:sz="2" w:space="0" w:shadow="0" w:frame="0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  <w:lang w:val="it-IT"/>
              </w:rPr>
              <w:t>Quantity</w:t>
            </w:r>
          </w:p>
        </w:tc>
        <w:tc>
          <w:tcPr>
            <w:tcW w:type="dxa" w:w="1077"/>
            <w:tcBorders>
              <w:top w:val="nil"/>
              <w:left w:val="single" w:color="214e66" w:sz="2" w:space="0" w:shadow="0" w:frame="0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  <w:lang w:val="en-US"/>
              </w:rPr>
              <w:t>Unit Price</w:t>
            </w:r>
          </w:p>
        </w:tc>
        <w:tc>
          <w:tcPr>
            <w:tcW w:type="dxa" w:w="1077"/>
            <w:tcBorders>
              <w:top w:val="nil"/>
              <w:left w:val="single" w:color="214e66" w:sz="2" w:space="0" w:shadow="0" w:frame="0"/>
              <w:bottom w:val="single" w:color="000000" w:sz="4" w:space="0" w:shadow="0" w:frame="0"/>
              <w:right w:val="nil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tl w:val="0"/>
                <w:lang w:val="pt-PT"/>
              </w:rPr>
              <w:t>Cost</w:t>
            </w:r>
          </w:p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431"/>
            <w:tcBorders>
              <w:top w:val="single" w:color="000000" w:sz="4" w:space="0" w:shadow="0" w:frame="0"/>
              <w:left w:val="nil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 xml:space="preserve">Big Gig </w:t>
            </w:r>
          </w:p>
        </w:tc>
        <w:tc>
          <w:tcPr>
            <w:tcW w:type="dxa" w:w="1077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077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right" w:pos="895"/>
                <w:tab w:val="clear" w:pos="1267"/>
                <w:tab w:val="clear" w:pos="1333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 Light" w:hAnsi="Helvetica Neue Light"/>
                <w:rtl w:val="0"/>
              </w:rPr>
              <w:t>$</w:t>
            </w:r>
            <w:r>
              <w:rPr>
                <w:rFonts w:ascii="Helvetica Neue Light" w:hAnsi="Helvetica Neue Light" w:hint="default"/>
                <w:rtl w:val="0"/>
              </w:rPr>
              <w:t>‎</w:t>
              <w:tab/>
            </w:r>
            <w:r>
              <w:rPr>
                <w:rFonts w:ascii="Helvetica Neue Light" w:hAnsi="Helvetica Neue Light"/>
                <w:rtl w:val="0"/>
              </w:rPr>
              <w:t>100.00</w:t>
            </w:r>
          </w:p>
        </w:tc>
        <w:tc>
          <w:tcPr>
            <w:tcW w:type="dxa" w:w="1077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right" w:pos="1267"/>
                <w:tab w:val="right" w:pos="1333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B2*C2 \# "USD ,0.00;(USD ,0.00)"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$</w:t>
            </w:r>
            <w:r>
              <w:rPr>
                <w:rFonts w:ascii="Helvetica Neue Light" w:cs="Arial Unicode MS" w:hAnsi="Helvetica Neue Light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‎</w:t>
              <w:tab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56" w:hRule="atLeast"/>
        </w:trPr>
        <w:tc>
          <w:tcPr>
            <w:tcW w:type="dxa" w:w="3431"/>
            <w:tcBorders>
              <w:top w:val="dotted" w:color="919191" w:sz="6" w:space="0" w:shadow="0" w:frame="0"/>
              <w:left w:val="nil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Uber to Airport (1/1/2024)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right" w:pos="895"/>
                <w:tab w:val="clear" w:pos="1267"/>
                <w:tab w:val="clear" w:pos="1333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 Light" w:hAnsi="Helvetica Neue Light"/>
                <w:rtl w:val="0"/>
              </w:rPr>
              <w:t>$</w:t>
            </w:r>
            <w:r>
              <w:rPr>
                <w:rFonts w:ascii="Helvetica Neue Light" w:hAnsi="Helvetica Neue Light" w:hint="default"/>
                <w:rtl w:val="0"/>
              </w:rPr>
              <w:t>‎</w:t>
              <w:tab/>
            </w:r>
            <w:r>
              <w:rPr>
                <w:rFonts w:ascii="Helvetica Neue Light" w:hAnsi="Helvetica Neue Light"/>
                <w:rtl w:val="0"/>
              </w:rPr>
              <w:t>45.23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right" w:pos="1267"/>
                <w:tab w:val="right" w:pos="1333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B3*C3 \# "USD ,0.00;(USD ,0.00)"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$</w:t>
            </w:r>
            <w:r>
              <w:rPr>
                <w:rFonts w:ascii="Helvetica Neue Light" w:cs="Arial Unicode MS" w:hAnsi="Helvetica Neue Light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‎</w:t>
              <w:tab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45.23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56" w:hRule="atLeast"/>
        </w:trPr>
        <w:tc>
          <w:tcPr>
            <w:tcW w:type="dxa" w:w="3431"/>
            <w:tcBorders>
              <w:top w:val="dotted" w:color="919191" w:sz="6" w:space="0" w:shadow="0" w:frame="0"/>
              <w:left w:val="nil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Uber From Airport (1/1/2024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right" w:pos="895"/>
                <w:tab w:val="clear" w:pos="1267"/>
                <w:tab w:val="clear" w:pos="1333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 Light" w:hAnsi="Helvetica Neue Light"/>
                <w:rtl w:val="0"/>
              </w:rPr>
              <w:t>$</w:t>
            </w:r>
            <w:r>
              <w:rPr>
                <w:rFonts w:ascii="Helvetica Neue Light" w:hAnsi="Helvetica Neue Light" w:hint="default"/>
                <w:rtl w:val="0"/>
              </w:rPr>
              <w:t>‎</w:t>
              <w:tab/>
            </w:r>
            <w:r>
              <w:rPr>
                <w:rFonts w:ascii="Helvetica Neue Light" w:hAnsi="Helvetica Neue Light"/>
                <w:rtl w:val="0"/>
              </w:rPr>
              <w:t>32.50</w:t>
            </w:r>
          </w:p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right" w:pos="1267"/>
                <w:tab w:val="right" w:pos="1333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B4*C4 \# "USD ,0.00;(USD ,0.00)"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$</w:t>
            </w:r>
            <w:r>
              <w:rPr>
                <w:rFonts w:ascii="Helvetica Neue Light" w:cs="Arial Unicode MS" w:hAnsi="Helvetica Neue Light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‎</w:t>
              <w:tab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32.50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56" w:hRule="atLeast"/>
        </w:trPr>
        <w:tc>
          <w:tcPr>
            <w:tcW w:type="dxa" w:w="3431"/>
            <w:tcBorders>
              <w:top w:val="dotted" w:color="919191" w:sz="6" w:space="0" w:shadow="0" w:frame="0"/>
              <w:left w:val="nil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right" w:pos="1267"/>
                <w:tab w:val="right" w:pos="1333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B5*C5 \# "USD ,0.00;(USD ,0.00)"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$</w:t>
            </w:r>
            <w:r>
              <w:rPr>
                <w:rFonts w:ascii="Helvetica Neue Light" w:cs="Arial Unicode MS" w:hAnsi="Helvetica Neue Light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‎</w:t>
              <w:tab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56" w:hRule="atLeast"/>
        </w:trPr>
        <w:tc>
          <w:tcPr>
            <w:tcW w:type="dxa" w:w="3431"/>
            <w:tcBorders>
              <w:top w:val="dotted" w:color="919191" w:sz="6" w:space="0" w:shadow="0" w:frame="0"/>
              <w:left w:val="nil"/>
              <w:bottom w:val="single" w:color="000000" w:sz="8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8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8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8" w:hRule="atLeast"/>
        </w:trPr>
        <w:tc>
          <w:tcPr>
            <w:tcW w:type="dxa" w:w="3431"/>
            <w:tcBorders>
              <w:top w:val="single" w:color="000000" w:sz="8" w:space="0" w:shadow="0" w:frame="0"/>
              <w:left w:val="nil"/>
              <w:bottom w:val="nil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single" w:color="000000" w:sz="8" w:space="0" w:shadow="0" w:frame="0"/>
              <w:left w:val="dotted" w:color="919191" w:sz="6" w:space="0" w:shadow="0" w:frame="0"/>
              <w:bottom w:val="nil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7"/>
            <w:tcBorders>
              <w:top w:val="single" w:color="000000" w:sz="8" w:space="0" w:shadow="0" w:frame="0"/>
              <w:left w:val="dotted" w:color="919191" w:sz="6" w:space="0" w:shadow="0" w:frame="0"/>
              <w:bottom w:val="nil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3"/>
              <w:tabs>
                <w:tab w:val="clear" w:pos="1267"/>
                <w:tab w:val="clear" w:pos="1333"/>
              </w:tabs>
            </w:pPr>
            <w:r>
              <w:rPr>
                <w:rFonts w:ascii="Helvetica Neue" w:hAnsi="Helvetica Neue"/>
                <w:rtl w:val="0"/>
              </w:rPr>
              <w:t>Total</w:t>
            </w:r>
          </w:p>
        </w:tc>
        <w:tc>
          <w:tcPr>
            <w:tcW w:type="dxa" w:w="1077"/>
            <w:tcBorders>
              <w:top w:val="single" w:color="000000" w:sz="8" w:space="0" w:shadow="0" w:frame="0"/>
              <w:left w:val="dotted" w:color="919191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right" w:pos="1267"/>
                <w:tab w:val="right" w:pos="1333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SUM(D2:D6) \# "USD ,0.00;(USD ,0.00)" \* MERGEFORMAT</w:instrText>
            </w:r>
            <w:r>
              <w:rPr/>
              <w:fldChar w:fldCharType="separate" w:fldLock="0"/>
            </w: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$</w:t>
            </w:r>
            <w:r>
              <w:rPr>
                <w:rFonts w:ascii="Helvetica Neue" w:cs="Arial Unicode MS" w:hAnsi="Helvetica Neue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‎</w:t>
              <w:tab/>
            </w: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177.73</w:t>
            </w:r>
            <w:r>
              <w:rPr/>
              <w:fldChar w:fldCharType="end" w:fldLock="0"/>
            </w:r>
          </w:p>
        </w:tc>
      </w:tr>
    </w:tbl>
    <w:p>
      <w:pPr>
        <w:pStyle w:val="Body 2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 xml:space="preserve">Make Check 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764540</wp:posOffset>
                </wp:positionH>
                <wp:positionV relativeFrom="page">
                  <wp:posOffset>2176272</wp:posOffset>
                </wp:positionV>
                <wp:extent cx="1558783" cy="2048256"/>
                <wp:effectExtent l="0" t="0" r="0" b="0"/>
                <wp:wrapNone/>
                <wp:docPr id="1073741828" name="officeArt object" descr="INVOICE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783" cy="20482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Heading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INVOICE</w:t>
                            </w:r>
                          </w:p>
                          <w:p>
                            <w:pPr>
                              <w:pStyle w:val="Heading"/>
                              <w:bidi w:val="0"/>
                            </w:pPr>
                          </w:p>
                          <w:p>
                            <w:pPr>
                              <w:pStyle w:val="Contact Information"/>
                              <w:bidi w:val="0"/>
                              <w:rPr>
                                <w:rStyle w:val="Blue"/>
                              </w:rPr>
                            </w:pPr>
                            <w:r>
                              <w:rPr>
                                <w:rStyle w:val="Blue"/>
                                <w:rtl w:val="0"/>
                              </w:rPr>
                              <w:t>504-123-4567</w:t>
                            </w:r>
                          </w:p>
                          <w:p>
                            <w:pPr>
                              <w:pStyle w:val="Contact Information"/>
                              <w:rPr>
                                <w:rStyle w:val="Blu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Blue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>clarinet@calrinetplayer.com</w:t>
                            </w:r>
                          </w:p>
                          <w:p>
                            <w:pPr>
                              <w:pStyle w:val="Contact Information"/>
                              <w:bidi w:val="0"/>
                            </w:pPr>
                            <w:r>
                              <w:rPr>
                                <w:rStyle w:val="Blue"/>
                                <w:rtl w:val="0"/>
                              </w:rPr>
                              <w:t xml:space="preserve">Gregory </w:t>
                            </w:r>
                          </w:p>
                          <w:p>
                            <w:pPr>
                              <w:pStyle w:val="Contact Information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1234 Mardi Gras Lane</w:t>
                            </w:r>
                          </w:p>
                          <w:p>
                            <w:pPr>
                              <w:pStyle w:val="Contact Information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New Orleans, LA 70125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60.2pt;margin-top:171.4pt;width:122.7pt;height:161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Heading"/>
                        <w:bidi w:val="0"/>
                      </w:pPr>
                      <w:r>
                        <w:rPr>
                          <w:rtl w:val="0"/>
                        </w:rPr>
                        <w:t>INVOICE</w:t>
                      </w:r>
                    </w:p>
                    <w:p>
                      <w:pPr>
                        <w:pStyle w:val="Heading"/>
                        <w:bidi w:val="0"/>
                      </w:pPr>
                    </w:p>
                    <w:p>
                      <w:pPr>
                        <w:pStyle w:val="Contact Information"/>
                        <w:bidi w:val="0"/>
                        <w:rPr>
                          <w:rStyle w:val="Blue"/>
                        </w:rPr>
                      </w:pPr>
                      <w:r>
                        <w:rPr>
                          <w:rStyle w:val="Blue"/>
                          <w:rtl w:val="0"/>
                        </w:rPr>
                        <w:t>504-123-4567</w:t>
                      </w:r>
                    </w:p>
                    <w:p>
                      <w:pPr>
                        <w:pStyle w:val="Contact Information"/>
                        <w:rPr>
                          <w:rStyle w:val="Blue"/>
                          <w:sz w:val="18"/>
                          <w:szCs w:val="18"/>
                        </w:rPr>
                      </w:pPr>
                      <w:r>
                        <w:rPr>
                          <w:rStyle w:val="Blue"/>
                          <w:sz w:val="18"/>
                          <w:szCs w:val="18"/>
                          <w:rtl w:val="0"/>
                          <w:lang w:val="en-US"/>
                        </w:rPr>
                        <w:t>clarinet@calrinetplayer.com</w:t>
                      </w:r>
                    </w:p>
                    <w:p>
                      <w:pPr>
                        <w:pStyle w:val="Contact Information"/>
                        <w:bidi w:val="0"/>
                      </w:pPr>
                      <w:r>
                        <w:rPr>
                          <w:rStyle w:val="Blue"/>
                          <w:rtl w:val="0"/>
                        </w:rPr>
                        <w:t xml:space="preserve">Gregory </w:t>
                      </w:r>
                    </w:p>
                    <w:p>
                      <w:pPr>
                        <w:pStyle w:val="Contact Information"/>
                        <w:bidi w:val="0"/>
                      </w:pPr>
                      <w:r>
                        <w:rPr>
                          <w:rtl w:val="0"/>
                        </w:rPr>
                        <w:t>1234 Mardi Gras Lane</w:t>
                      </w:r>
                    </w:p>
                    <w:p>
                      <w:pPr>
                        <w:pStyle w:val="Contact Information"/>
                        <w:bidi w:val="0"/>
                      </w:pPr>
                      <w:r>
                        <w:rPr>
                          <w:rtl w:val="0"/>
                        </w:rPr>
                        <w:t>New Orleans, LA 70125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813816</wp:posOffset>
                </wp:positionV>
                <wp:extent cx="6248400" cy="266700"/>
                <wp:effectExtent l="0" t="0" r="0" b="0"/>
                <wp:wrapNone/>
                <wp:docPr id="1073741829" name="officeArt object" descr="Clarinet Player LL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266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Subtitle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Clarinet Player LLC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60.0pt;margin-top:64.1pt;width:492.0pt;height:21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Subtitle"/>
                        <w:bidi w:val="0"/>
                      </w:pPr>
                      <w:r>
                        <w:rPr>
                          <w:rtl w:val="0"/>
                        </w:rPr>
                        <w:t>Clarinet Player LLC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cs="Arial Unicode MS" w:eastAsia="Arial Unicode MS"/>
          <w:rtl w:val="0"/>
          <w:lang w:val="en-US"/>
        </w:rPr>
        <w:t>payable to: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Clarinet Player LLC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Venmo @Clarinetplayerllc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Chase Quick Pay clarinetplayer@calrinetplayer.com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Thank you very much!</w:t>
      </w: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Gregory Agid</w:t>
      </w:r>
    </w:p>
    <w:sectPr>
      <w:headerReference w:type="default" r:id="rId5"/>
      <w:footerReference w:type="default" r:id="rId6"/>
      <w:pgSz w:w="12240" w:h="15840" w:orient="portrait"/>
      <w:pgMar w:top="3466" w:right="1195" w:bottom="1800" w:left="3795" w:header="720" w:footer="103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 Medium">
    <w:charset w:val="00"/>
    <w:family w:val="roman"/>
    <w:pitch w:val="default"/>
  </w:font>
  <w:font w:name="Helvetica Neue Light">
    <w:charset w:val="00"/>
    <w:family w:val="roman"/>
    <w:pitch w:val="default"/>
  </w:font>
  <w:font w:name="Helvetica Neue Black Condensed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925"/>
        <w:tab w:val="right" w:pos="9850"/>
        <w:tab w:val="clear" w:pos="9020"/>
      </w:tabs>
      <w:jc w:val="left"/>
    </w:pP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925"/>
        <w:tab w:val="right" w:pos="9850"/>
        <w:tab w:val="clear" w:pos="9020"/>
      </w:tabs>
      <w:jc w:val="left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9169400</wp:posOffset>
              </wp:positionV>
              <wp:extent cx="6248400" cy="0"/>
              <wp:effectExtent l="0" t="0" r="0" b="0"/>
              <wp:wrapNone/>
              <wp:docPr id="1073741825" name="officeArt object" descr="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chemeClr val="accent1">
                            <a:hueOff val="366345"/>
                            <a:satOff val="11385"/>
                            <a:lumOff val="-23239"/>
                          </a:schemeClr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60.0pt;margin-top:722.0pt;width:492.0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367DA2" opacity="100.0%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758951</wp:posOffset>
              </wp:positionH>
              <wp:positionV relativeFrom="page">
                <wp:posOffset>722376</wp:posOffset>
              </wp:positionV>
              <wp:extent cx="6254495" cy="1"/>
              <wp:effectExtent l="0" t="0" r="0" b="0"/>
              <wp:wrapNone/>
              <wp:docPr id="1073741826" name="officeArt object" descr="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54495" cy="1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chemeClr val="accent1">
                            <a:hueOff val="366345"/>
                            <a:satOff val="11385"/>
                            <a:lumOff val="-23239"/>
                          </a:schemeClr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9" style="visibility:visible;position:absolute;margin-left:59.8pt;margin-top:56.9pt;width:492.5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367DA2" opacity="100.0%" weight="3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tab/>
      <w:tab/>
    </w:r>
    <w:r>
      <w:rPr>
        <w:rtl w:val="0"/>
        <w:lang w:val="en-US"/>
      </w:rPr>
      <w:t>Invoice: 001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Helvetica Neue Medium" w:cs="Arial Unicode MS" w:hAnsi="Helvetica Neue Medium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f5f5f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606060"/>
        </w14:solidFill>
      </w14:textFill>
    </w:rPr>
  </w:style>
  <w:style w:type="paragraph" w:styleId="Body 2">
    <w:name w:val="Body 2"/>
    <w:next w:val="Bod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Helvetica Neue Light" w:cs="Arial Unicode MS" w:hAnsi="Helvetica Neue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80" w:line="288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efefe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FFFFFF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3">
    <w:name w:val="Table Style 3"/>
    <w:next w:val="Table Style 3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80" w:line="288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 Light" w:cs="Arial Unicode MS" w:hAnsi="Helvetica Neue Light" w:eastAsia="Arial Unicode MS"/>
      <w:b w:val="0"/>
      <w:bCs w:val="0"/>
      <w:i w:val="0"/>
      <w:iCs w:val="0"/>
      <w:caps w:val="1"/>
      <w:strike w:val="0"/>
      <w:dstrike w:val="0"/>
      <w:outline w:val="0"/>
      <w:color w:val="434343"/>
      <w:spacing w:val="7"/>
      <w:kern w:val="0"/>
      <w:position w:val="0"/>
      <w:sz w:val="36"/>
      <w:szCs w:val="36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444444"/>
        </w14:solidFill>
      </w14:textFill>
    </w:rPr>
  </w:style>
  <w:style w:type="paragraph" w:styleId="Contact Information">
    <w:name w:val="Contact Information"/>
    <w:next w:val="Contact Informatio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Helvetica Neue Medium" w:cs="Arial Unicode MS" w:hAnsi="Helvetica Neue Medium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f5f5f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606060"/>
        </w14:solidFill>
      </w14:textFill>
    </w:rPr>
  </w:style>
  <w:style w:type="character" w:styleId="Blue">
    <w:name w:val="Blue"/>
    <w:rPr>
      <w:outline w:val="0"/>
      <w:color w:val="357ca2"/>
      <w:lang w:val="en-US"/>
      <w14:textFill>
        <w14:solidFill>
          <w14:srgbClr w14:val="367DA2"/>
        </w14:solidFill>
      </w14:textFill>
    </w:rPr>
  </w:style>
  <w:style w:type="paragraph" w:styleId="Subtitle">
    <w:name w:val="Subtitle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1"/>
      <w:strike w:val="0"/>
      <w:dstrike w:val="0"/>
      <w:outline w:val="0"/>
      <w:color w:val="357ca2"/>
      <w:spacing w:val="13"/>
      <w:kern w:val="0"/>
      <w:position w:val="0"/>
      <w:sz w:val="26"/>
      <w:szCs w:val="2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367DA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2_Modern_Invoice">
  <a:themeElements>
    <a:clrScheme name="02_Modern_Invoice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Invoice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Invo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25400" dist="12700" dir="540000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 Light"/>
            <a:ea typeface="Helvetica Neue Light"/>
            <a:cs typeface="Helvetica Neue Light"/>
            <a:sym typeface="Helvetica Ne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